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 xml:space="preserve">Alternative Educational Academy of </w:t>
      </w:r>
      <w:r w:rsidR="0046103D" w:rsidRPr="008D1F4C">
        <w:rPr>
          <w:b/>
        </w:rPr>
        <w:t>Iosco</w:t>
      </w:r>
      <w:r w:rsidRPr="008D1F4C">
        <w:rPr>
          <w:b/>
        </w:rPr>
        <w:t xml:space="preserve"> County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Board Meeting</w:t>
      </w:r>
      <w:r w:rsidR="000F310E" w:rsidRPr="008D1F4C">
        <w:rPr>
          <w:b/>
        </w:rPr>
        <w:t xml:space="preserve"> </w:t>
      </w:r>
      <w:r w:rsidRPr="008D1F4C">
        <w:rPr>
          <w:b/>
        </w:rPr>
        <w:t>Minutes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From</w:t>
      </w:r>
      <w:r w:rsidR="00364C14" w:rsidRPr="008D1F4C">
        <w:rPr>
          <w:b/>
        </w:rPr>
        <w:t xml:space="preserve"> </w:t>
      </w:r>
      <w:r w:rsidR="00304F09" w:rsidRPr="008D1F4C">
        <w:rPr>
          <w:b/>
        </w:rPr>
        <w:t>February 4</w:t>
      </w:r>
      <w:r w:rsidR="004C3136" w:rsidRPr="008D1F4C">
        <w:rPr>
          <w:b/>
        </w:rPr>
        <w:t>, 2020</w:t>
      </w:r>
    </w:p>
    <w:p w:rsidR="00D71627" w:rsidRPr="008D1F4C" w:rsidRDefault="00D71627" w:rsidP="00D71627">
      <w:pPr>
        <w:spacing w:after="0" w:line="240" w:lineRule="auto"/>
        <w:jc w:val="center"/>
      </w:pPr>
    </w:p>
    <w:p w:rsidR="00D71627" w:rsidRPr="008D1F4C" w:rsidRDefault="00304F09" w:rsidP="00D71627">
      <w:pPr>
        <w:spacing w:after="0" w:line="240" w:lineRule="auto"/>
      </w:pPr>
      <w:r w:rsidRPr="008D1F4C">
        <w:t>9:09</w:t>
      </w:r>
      <w:r w:rsidR="00D71627" w:rsidRPr="008D1F4C">
        <w:t xml:space="preserve"> – Call to order by </w:t>
      </w:r>
      <w:r w:rsidR="0046103D" w:rsidRPr="008D1F4C">
        <w:t>Tina Williams</w:t>
      </w:r>
    </w:p>
    <w:p w:rsidR="005D7C8F" w:rsidRPr="008D1F4C" w:rsidRDefault="005D7C8F" w:rsidP="00D71627">
      <w:pPr>
        <w:spacing w:after="0" w:line="240" w:lineRule="auto"/>
      </w:pPr>
    </w:p>
    <w:p w:rsidR="00D71627" w:rsidRPr="008D1F4C" w:rsidRDefault="00D71627" w:rsidP="00D71627">
      <w:pPr>
        <w:spacing w:after="0" w:line="240" w:lineRule="auto"/>
        <w:rPr>
          <w:b/>
        </w:rPr>
      </w:pPr>
      <w:r w:rsidRPr="008D1F4C">
        <w:rPr>
          <w:b/>
        </w:rPr>
        <w:t>Roll Call</w:t>
      </w:r>
    </w:p>
    <w:p w:rsidR="006B0DB6" w:rsidRPr="008D1F4C" w:rsidRDefault="00135E52" w:rsidP="00D71627">
      <w:pPr>
        <w:spacing w:after="0" w:line="240" w:lineRule="auto"/>
      </w:pPr>
      <w:r w:rsidRPr="008D1F4C">
        <w:tab/>
        <w:t>Board Present:</w:t>
      </w:r>
      <w:r w:rsidR="00315488" w:rsidRPr="008D1F4C">
        <w:t xml:space="preserve"> </w:t>
      </w:r>
      <w:r w:rsidR="00582954" w:rsidRPr="008D1F4C">
        <w:t xml:space="preserve">Joe </w:t>
      </w:r>
      <w:proofErr w:type="spellStart"/>
      <w:r w:rsidR="00582954" w:rsidRPr="008D1F4C">
        <w:t>Perrera</w:t>
      </w:r>
      <w:proofErr w:type="spellEnd"/>
      <w:r w:rsidR="00582954" w:rsidRPr="008D1F4C">
        <w:t xml:space="preserve">, </w:t>
      </w:r>
      <w:r w:rsidR="0032151C" w:rsidRPr="008D1F4C">
        <w:t>John Klinger</w:t>
      </w:r>
      <w:r w:rsidR="003152A6" w:rsidRPr="008D1F4C">
        <w:t>,</w:t>
      </w:r>
      <w:r w:rsidR="009A79D2" w:rsidRPr="008D1F4C">
        <w:t xml:space="preserve"> </w:t>
      </w:r>
      <w:r w:rsidR="00475E12" w:rsidRPr="008D1F4C">
        <w:t>Robert Colby</w:t>
      </w:r>
      <w:r w:rsidR="006E6A21" w:rsidRPr="008D1F4C">
        <w:t>, Scott Moore</w:t>
      </w:r>
      <w:r w:rsidR="004C3136" w:rsidRPr="008D1F4C">
        <w:t>, Lisa Bolen</w:t>
      </w:r>
    </w:p>
    <w:p w:rsidR="005D7C8F" w:rsidRPr="008D1F4C" w:rsidRDefault="00D71627" w:rsidP="00D71627">
      <w:pPr>
        <w:spacing w:after="0" w:line="240" w:lineRule="auto"/>
      </w:pPr>
      <w:r w:rsidRPr="008D1F4C">
        <w:tab/>
        <w:t>Staff Present: Dana McGrew, Tina Williams</w:t>
      </w:r>
    </w:p>
    <w:p w:rsidR="00475E12" w:rsidRPr="008D1F4C" w:rsidRDefault="00475E12" w:rsidP="00D71627">
      <w:pPr>
        <w:spacing w:after="0" w:line="240" w:lineRule="auto"/>
      </w:pPr>
    </w:p>
    <w:p w:rsidR="0032151C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Additions to Agenda: </w:t>
      </w:r>
    </w:p>
    <w:p w:rsidR="00304F09" w:rsidRPr="008D1F4C" w:rsidRDefault="004B4AE2" w:rsidP="00D71627">
      <w:pPr>
        <w:spacing w:after="0" w:line="240" w:lineRule="auto"/>
      </w:pPr>
      <w:r w:rsidRPr="008D1F4C">
        <w:tab/>
      </w:r>
      <w:r w:rsidR="00304F09" w:rsidRPr="008D1F4C">
        <w:t>Discussion and Action Items:</w:t>
      </w:r>
    </w:p>
    <w:p w:rsidR="00304F09" w:rsidRPr="008D1F4C" w:rsidRDefault="00304F09" w:rsidP="00304F09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8D1F4C">
        <w:t>MiCareer</w:t>
      </w:r>
      <w:proofErr w:type="spellEnd"/>
      <w:r w:rsidRPr="008D1F4C">
        <w:t xml:space="preserve"> Quest contribution </w:t>
      </w:r>
    </w:p>
    <w:p w:rsidR="005D7C8F" w:rsidRPr="008D1F4C" w:rsidRDefault="00304F09" w:rsidP="00304F09">
      <w:pPr>
        <w:pStyle w:val="ListParagraph"/>
        <w:numPr>
          <w:ilvl w:val="0"/>
          <w:numId w:val="17"/>
        </w:numPr>
        <w:spacing w:after="0" w:line="240" w:lineRule="auto"/>
      </w:pPr>
      <w:r w:rsidRPr="008D1F4C">
        <w:t>Approval of 2</w:t>
      </w:r>
      <w:r w:rsidRPr="008D1F4C">
        <w:rPr>
          <w:vertAlign w:val="superscript"/>
        </w:rPr>
        <w:t>nd</w:t>
      </w:r>
      <w:r w:rsidRPr="008D1F4C">
        <w:t xml:space="preserve"> Quarter paid bills</w:t>
      </w:r>
    </w:p>
    <w:p w:rsidR="00475E12" w:rsidRPr="008D1F4C" w:rsidRDefault="00475E12" w:rsidP="00D71627">
      <w:pPr>
        <w:spacing w:after="0" w:line="240" w:lineRule="auto"/>
      </w:pPr>
    </w:p>
    <w:p w:rsidR="004B4AE2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Agenda: </w:t>
      </w:r>
    </w:p>
    <w:p w:rsidR="004B4AE2" w:rsidRPr="008D1F4C" w:rsidRDefault="004B4AE2" w:rsidP="00D71627">
      <w:pPr>
        <w:spacing w:after="0" w:line="240" w:lineRule="auto"/>
      </w:pPr>
      <w:r w:rsidRPr="008D1F4C">
        <w:rPr>
          <w:b/>
        </w:rPr>
        <w:tab/>
      </w:r>
      <w:r w:rsidRPr="008D1F4C">
        <w:t>Motion by</w:t>
      </w:r>
      <w:r w:rsidR="00971625" w:rsidRPr="008D1F4C">
        <w:t xml:space="preserve"> </w:t>
      </w:r>
      <w:r w:rsidR="004C3136" w:rsidRPr="008D1F4C">
        <w:t>Lisa Bolen</w:t>
      </w:r>
      <w:r w:rsidR="00D71842" w:rsidRPr="008D1F4C">
        <w:t>;</w:t>
      </w:r>
      <w:r w:rsidR="008D27D2" w:rsidRPr="008D1F4C">
        <w:t xml:space="preserve"> </w:t>
      </w:r>
      <w:r w:rsidR="00D71842" w:rsidRPr="008D1F4C">
        <w:t xml:space="preserve">Second </w:t>
      </w:r>
      <w:r w:rsidR="009A79D2" w:rsidRPr="008D1F4C">
        <w:t xml:space="preserve">by </w:t>
      </w:r>
      <w:r w:rsidR="004C3136" w:rsidRPr="008D1F4C">
        <w:t>Scott Moore</w:t>
      </w:r>
      <w:r w:rsidR="00315488" w:rsidRPr="008D1F4C">
        <w:t xml:space="preserve"> </w:t>
      </w:r>
      <w:r w:rsidR="00D71842" w:rsidRPr="008D1F4C">
        <w:t>t</w:t>
      </w:r>
      <w:r w:rsidRPr="008D1F4C">
        <w:t>o approve agenda</w:t>
      </w:r>
      <w:r w:rsidR="00670429" w:rsidRPr="008D1F4C">
        <w:t xml:space="preserve"> as </w:t>
      </w:r>
      <w:r w:rsidR="00304F09" w:rsidRPr="008D1F4C">
        <w:t>amended</w:t>
      </w:r>
    </w:p>
    <w:p w:rsidR="005D7C8F" w:rsidRPr="008D1F4C" w:rsidRDefault="004B4AE2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>Motion passes</w:t>
      </w:r>
      <w:r w:rsidR="00364C14" w:rsidRPr="008D1F4C">
        <w:t xml:space="preserve"> </w:t>
      </w:r>
      <w:r w:rsidR="004C3136" w:rsidRPr="008D1F4C">
        <w:t>5</w:t>
      </w:r>
      <w:r w:rsidR="009A79D2" w:rsidRPr="008D1F4C">
        <w:t>-</w:t>
      </w:r>
      <w:r w:rsidRPr="008D1F4C">
        <w:t>0</w:t>
      </w:r>
    </w:p>
    <w:p w:rsidR="00475E12" w:rsidRPr="008D1F4C" w:rsidRDefault="00475E12" w:rsidP="00D71627">
      <w:pPr>
        <w:spacing w:after="0" w:line="240" w:lineRule="auto"/>
      </w:pPr>
    </w:p>
    <w:p w:rsidR="00FF048D" w:rsidRPr="008D1F4C" w:rsidRDefault="00FF048D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Minutes from </w:t>
      </w:r>
      <w:r w:rsidR="00304F09" w:rsidRPr="008D1F4C">
        <w:rPr>
          <w:b/>
        </w:rPr>
        <w:t>January 6</w:t>
      </w:r>
      <w:r w:rsidR="0032151C" w:rsidRPr="008D1F4C">
        <w:rPr>
          <w:b/>
        </w:rPr>
        <w:t>,</w:t>
      </w:r>
      <w:r w:rsidR="00304F09" w:rsidRPr="008D1F4C">
        <w:rPr>
          <w:b/>
        </w:rPr>
        <w:t xml:space="preserve"> 2020</w:t>
      </w:r>
      <w:r w:rsidRPr="008D1F4C">
        <w:rPr>
          <w:b/>
        </w:rPr>
        <w:t>:</w:t>
      </w:r>
    </w:p>
    <w:p w:rsidR="00FF048D" w:rsidRPr="008D1F4C" w:rsidRDefault="00FF048D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by </w:t>
      </w:r>
      <w:r w:rsidR="004C3136" w:rsidRPr="008D1F4C">
        <w:t>Lisa Bolen</w:t>
      </w:r>
      <w:r w:rsidR="0032151C" w:rsidRPr="008D1F4C">
        <w:t xml:space="preserve">; Second by </w:t>
      </w:r>
      <w:r w:rsidR="004C3136" w:rsidRPr="008D1F4C">
        <w:t xml:space="preserve">Joe </w:t>
      </w:r>
      <w:proofErr w:type="spellStart"/>
      <w:r w:rsidR="004C3136" w:rsidRPr="008D1F4C">
        <w:t>Perrera</w:t>
      </w:r>
      <w:proofErr w:type="spellEnd"/>
      <w:r w:rsidRPr="008D1F4C">
        <w:t xml:space="preserve"> to approve the minutes.</w:t>
      </w:r>
    </w:p>
    <w:p w:rsidR="005D7C8F" w:rsidRPr="008D1F4C" w:rsidRDefault="00FF048D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 xml:space="preserve">Motion passes </w:t>
      </w:r>
      <w:r w:rsidR="004C3136" w:rsidRPr="008D1F4C">
        <w:t>5</w:t>
      </w:r>
      <w:r w:rsidRPr="008D1F4C">
        <w:t>-0</w:t>
      </w:r>
    </w:p>
    <w:p w:rsidR="00475E12" w:rsidRPr="008D1F4C" w:rsidRDefault="00475E12" w:rsidP="00D71627">
      <w:pPr>
        <w:spacing w:after="0" w:line="240" w:lineRule="auto"/>
      </w:pPr>
    </w:p>
    <w:p w:rsidR="005D7C8F" w:rsidRPr="008D1F4C" w:rsidRDefault="004B4AE2" w:rsidP="00A174B5">
      <w:pPr>
        <w:spacing w:after="0" w:line="240" w:lineRule="auto"/>
      </w:pPr>
      <w:r w:rsidRPr="008D1F4C">
        <w:rPr>
          <w:b/>
        </w:rPr>
        <w:t>Discussion Items:</w:t>
      </w:r>
      <w:r w:rsidR="00116DA6" w:rsidRPr="008D1F4C">
        <w:t xml:space="preserve"> </w:t>
      </w:r>
    </w:p>
    <w:p w:rsidR="004C3136" w:rsidRPr="008D1F4C" w:rsidRDefault="006E6A21" w:rsidP="00DF33C4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 xml:space="preserve">Progress on the new building </w:t>
      </w:r>
      <w:proofErr w:type="gramStart"/>
      <w:r w:rsidRPr="008D1F4C">
        <w:t>was discussed</w:t>
      </w:r>
      <w:proofErr w:type="gramEnd"/>
      <w:r w:rsidR="004C3136" w:rsidRPr="008D1F4C">
        <w:t xml:space="preserve">; </w:t>
      </w:r>
      <w:r w:rsidR="00304F09" w:rsidRPr="008D1F4C">
        <w:t xml:space="preserve">Exterior doors and sprinkler system </w:t>
      </w:r>
      <w:r w:rsidR="008D1F4C" w:rsidRPr="008D1F4C">
        <w:t>need</w:t>
      </w:r>
      <w:r w:rsidR="00304F09" w:rsidRPr="008D1F4C">
        <w:t xml:space="preserve"> to be installed before inspections. </w:t>
      </w:r>
    </w:p>
    <w:p w:rsidR="00304F09" w:rsidRPr="008D1F4C" w:rsidRDefault="00304F09" w:rsidP="00304F09">
      <w:pPr>
        <w:pStyle w:val="ListParagraph"/>
        <w:numPr>
          <w:ilvl w:val="0"/>
          <w:numId w:val="19"/>
        </w:numPr>
        <w:spacing w:after="0" w:line="240" w:lineRule="auto"/>
      </w:pPr>
      <w:r w:rsidRPr="008D1F4C">
        <w:t>We will be purchasing used</w:t>
      </w:r>
      <w:r w:rsidR="008D1F4C" w:rsidRPr="008D1F4C">
        <w:t xml:space="preserve"> school</w:t>
      </w:r>
      <w:r w:rsidRPr="008D1F4C">
        <w:t xml:space="preserve"> furniture from Kirtland Community College</w:t>
      </w:r>
      <w:r w:rsidR="00F740FB">
        <w:t xml:space="preserve"> and </w:t>
      </w:r>
      <w:proofErr w:type="gramStart"/>
      <w:r w:rsidR="00F740FB">
        <w:t>was quoted</w:t>
      </w:r>
      <w:proofErr w:type="gramEnd"/>
      <w:r w:rsidR="00F740FB">
        <w:t xml:space="preserve"> $1,000.00.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Current enrollment was discussed, Hale (18), Oscoda (64), Tawas (30), W-P (02), Alcona (13)/Total 165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The enrollment pr</w:t>
      </w:r>
      <w:r w:rsidR="008D1F4C" w:rsidRPr="008D1F4C">
        <w:t xml:space="preserve">ocess </w:t>
      </w:r>
      <w:proofErr w:type="gramStart"/>
      <w:r w:rsidR="008D1F4C" w:rsidRPr="008D1F4C">
        <w:t>was discussed</w:t>
      </w:r>
      <w:proofErr w:type="gramEnd"/>
      <w:r w:rsidR="008D1F4C" w:rsidRPr="008D1F4C">
        <w:t>; no issues noted.</w:t>
      </w:r>
      <w:bookmarkStart w:id="0" w:name="_GoBack"/>
      <w:bookmarkEnd w:id="0"/>
      <w:r w:rsidR="008D1F4C" w:rsidRPr="008D1F4C">
        <w:t xml:space="preserve"> 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 xml:space="preserve">The AEA support of the Onaway </w:t>
      </w:r>
      <w:proofErr w:type="spellStart"/>
      <w:r w:rsidRPr="008D1F4C">
        <w:t>MiCareer</w:t>
      </w:r>
      <w:proofErr w:type="spellEnd"/>
      <w:r w:rsidRPr="008D1F4C">
        <w:t xml:space="preserve"> Quest event</w:t>
      </w:r>
      <w:r w:rsidR="008D1F4C" w:rsidRPr="008D1F4C">
        <w:t xml:space="preserve"> through a monetary contribution of $10,000.00</w:t>
      </w:r>
      <w:r w:rsidRPr="008D1F4C">
        <w:t xml:space="preserve"> </w:t>
      </w:r>
      <w:proofErr w:type="gramStart"/>
      <w:r w:rsidRPr="008D1F4C">
        <w:t>was discussed</w:t>
      </w:r>
      <w:proofErr w:type="gramEnd"/>
      <w:r w:rsidRPr="008D1F4C">
        <w:t xml:space="preserve">. </w:t>
      </w:r>
    </w:p>
    <w:p w:rsidR="00304F09" w:rsidRPr="008D1F4C" w:rsidRDefault="00304F09" w:rsidP="00304F09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AEA account activity for the 2</w:t>
      </w:r>
      <w:r w:rsidRPr="008D1F4C">
        <w:rPr>
          <w:vertAlign w:val="superscript"/>
        </w:rPr>
        <w:t>nd</w:t>
      </w:r>
      <w:r w:rsidRPr="008D1F4C">
        <w:t xml:space="preserve"> Quarter </w:t>
      </w:r>
      <w:proofErr w:type="gramStart"/>
      <w:r w:rsidRPr="008D1F4C">
        <w:t>was discussed</w:t>
      </w:r>
      <w:proofErr w:type="gramEnd"/>
      <w:r w:rsidRPr="008D1F4C">
        <w:t xml:space="preserve">. </w:t>
      </w:r>
    </w:p>
    <w:p w:rsidR="00002130" w:rsidRPr="008D1F4C" w:rsidRDefault="005534FA" w:rsidP="00084807">
      <w:pPr>
        <w:spacing w:after="0" w:line="240" w:lineRule="auto"/>
        <w:rPr>
          <w:b/>
        </w:rPr>
      </w:pPr>
      <w:r w:rsidRPr="008D1F4C">
        <w:rPr>
          <w:b/>
        </w:rPr>
        <w:t>Action Items:</w:t>
      </w:r>
    </w:p>
    <w:p w:rsidR="00D52F9E" w:rsidRPr="008D1F4C" w:rsidRDefault="00D52F9E" w:rsidP="00D52F9E">
      <w:pPr>
        <w:pStyle w:val="ListParagraph"/>
        <w:numPr>
          <w:ilvl w:val="0"/>
          <w:numId w:val="20"/>
        </w:numPr>
        <w:spacing w:after="0" w:line="240" w:lineRule="auto"/>
      </w:pPr>
      <w:r w:rsidRPr="008D1F4C">
        <w:t xml:space="preserve">Motion by </w:t>
      </w:r>
      <w:r w:rsidRPr="008D1F4C">
        <w:t>Scott Moore</w:t>
      </w:r>
      <w:r w:rsidRPr="008D1F4C">
        <w:t>; Second by</w:t>
      </w:r>
      <w:r w:rsidRPr="008D1F4C">
        <w:t xml:space="preserve"> Lisa Bolen to contribute $10,000.00 to be part of the consortium supporting the Onaway </w:t>
      </w:r>
      <w:proofErr w:type="spellStart"/>
      <w:r w:rsidRPr="008D1F4C">
        <w:t>MiCareer</w:t>
      </w:r>
      <w:proofErr w:type="spellEnd"/>
      <w:r w:rsidRPr="008D1F4C">
        <w:t xml:space="preserve"> Quest. </w:t>
      </w:r>
      <w:r w:rsidRPr="008D1F4C">
        <w:t xml:space="preserve"> </w:t>
      </w:r>
    </w:p>
    <w:p w:rsidR="00D52F9E" w:rsidRPr="008D1F4C" w:rsidRDefault="00D52F9E" w:rsidP="00D52F9E">
      <w:pPr>
        <w:spacing w:after="0" w:line="240" w:lineRule="auto"/>
        <w:ind w:left="1080"/>
      </w:pPr>
      <w:r w:rsidRPr="008D1F4C">
        <w:t>Yeas</w:t>
      </w:r>
      <w:r w:rsidRPr="008D1F4C">
        <w:t xml:space="preserve">: Klinger, Colby, Bolen, </w:t>
      </w:r>
      <w:proofErr w:type="spellStart"/>
      <w:r w:rsidRPr="008D1F4C">
        <w:t>Perrera</w:t>
      </w:r>
      <w:proofErr w:type="spellEnd"/>
      <w:r w:rsidRPr="008D1F4C">
        <w:t>, Moore</w:t>
      </w:r>
    </w:p>
    <w:p w:rsidR="00D52F9E" w:rsidRPr="008D1F4C" w:rsidRDefault="00D52F9E" w:rsidP="00D52F9E">
      <w:pPr>
        <w:spacing w:after="0" w:line="240" w:lineRule="auto"/>
        <w:ind w:left="1080"/>
      </w:pPr>
      <w:r w:rsidRPr="008D1F4C">
        <w:t>Nays: none</w:t>
      </w:r>
    </w:p>
    <w:p w:rsidR="00D52F9E" w:rsidRPr="008D1F4C" w:rsidRDefault="00D52F9E" w:rsidP="00D52F9E">
      <w:pPr>
        <w:spacing w:after="0" w:line="240" w:lineRule="auto"/>
        <w:ind w:left="1080"/>
      </w:pPr>
      <w:r w:rsidRPr="008D1F4C">
        <w:t>Motion Passes 5-0</w:t>
      </w:r>
    </w:p>
    <w:p w:rsidR="00216433" w:rsidRPr="008D1F4C" w:rsidRDefault="00D52F9E" w:rsidP="00D52F9E">
      <w:pPr>
        <w:pStyle w:val="ListParagraph"/>
        <w:numPr>
          <w:ilvl w:val="1"/>
          <w:numId w:val="13"/>
        </w:numPr>
        <w:spacing w:after="0" w:line="240" w:lineRule="auto"/>
        <w:ind w:left="1080"/>
      </w:pPr>
      <w:r w:rsidRPr="008D1F4C">
        <w:t xml:space="preserve">Motion by Scott Moore; Second by Lisa Bolen to </w:t>
      </w:r>
      <w:proofErr w:type="gramStart"/>
      <w:r w:rsidRPr="008D1F4C">
        <w:t>approve</w:t>
      </w:r>
      <w:proofErr w:type="gramEnd"/>
      <w:r w:rsidRPr="008D1F4C">
        <w:t xml:space="preserve"> the </w:t>
      </w:r>
      <w:r w:rsidR="008D1F4C" w:rsidRPr="008D1F4C">
        <w:t xml:space="preserve">October 1 through December 31, 2019 paid bills. </w:t>
      </w:r>
    </w:p>
    <w:p w:rsidR="008D1F4C" w:rsidRPr="008D1F4C" w:rsidRDefault="008D1F4C" w:rsidP="008D1F4C">
      <w:pPr>
        <w:pStyle w:val="ListParagraph"/>
        <w:spacing w:after="0" w:line="240" w:lineRule="auto"/>
        <w:ind w:left="1080"/>
      </w:pPr>
      <w:r w:rsidRPr="008D1F4C">
        <w:t xml:space="preserve">Yeas: Klinger, Colby, Bolen, </w:t>
      </w:r>
      <w:proofErr w:type="spellStart"/>
      <w:r w:rsidRPr="008D1F4C">
        <w:t>Perrera</w:t>
      </w:r>
      <w:proofErr w:type="spellEnd"/>
      <w:r w:rsidRPr="008D1F4C">
        <w:t>, Moore</w:t>
      </w:r>
    </w:p>
    <w:p w:rsidR="008D1F4C" w:rsidRPr="008D1F4C" w:rsidRDefault="008D1F4C" w:rsidP="008D1F4C">
      <w:pPr>
        <w:pStyle w:val="ListParagraph"/>
        <w:spacing w:after="0" w:line="240" w:lineRule="auto"/>
        <w:ind w:left="1080"/>
      </w:pPr>
      <w:r w:rsidRPr="008D1F4C">
        <w:t>Nays: none</w:t>
      </w:r>
    </w:p>
    <w:p w:rsidR="008D1F4C" w:rsidRPr="008D1F4C" w:rsidRDefault="008D1F4C" w:rsidP="008D1F4C">
      <w:pPr>
        <w:pStyle w:val="ListParagraph"/>
        <w:spacing w:after="0" w:line="240" w:lineRule="auto"/>
        <w:ind w:left="1080"/>
      </w:pPr>
      <w:r w:rsidRPr="008D1F4C">
        <w:t>Motion Passes 5-0</w:t>
      </w:r>
    </w:p>
    <w:p w:rsidR="00475E12" w:rsidRPr="008D1F4C" w:rsidRDefault="00475E12" w:rsidP="00475E12">
      <w:pPr>
        <w:spacing w:after="0" w:line="240" w:lineRule="auto"/>
        <w:ind w:firstLine="720"/>
      </w:pPr>
    </w:p>
    <w:p w:rsidR="00EE2A91" w:rsidRPr="008D1F4C" w:rsidRDefault="00EE2A91" w:rsidP="00EE2A91">
      <w:pPr>
        <w:spacing w:after="0" w:line="240" w:lineRule="auto"/>
        <w:rPr>
          <w:b/>
        </w:rPr>
      </w:pPr>
      <w:r w:rsidRPr="008D1F4C">
        <w:rPr>
          <w:b/>
        </w:rPr>
        <w:t>Future Meeting Date</w:t>
      </w:r>
    </w:p>
    <w:p w:rsidR="00EE2A91" w:rsidRPr="008D1F4C" w:rsidRDefault="00EE2A91" w:rsidP="00EE2A91">
      <w:pPr>
        <w:spacing w:after="0" w:line="240" w:lineRule="auto"/>
      </w:pPr>
      <w:r w:rsidRPr="008D1F4C">
        <w:tab/>
      </w:r>
      <w:r w:rsidR="008D1F4C" w:rsidRPr="008D1F4C">
        <w:t>March 3</w:t>
      </w:r>
      <w:r w:rsidR="009A79D2" w:rsidRPr="008D1F4C">
        <w:t>, 2020</w:t>
      </w:r>
    </w:p>
    <w:p w:rsidR="00475E12" w:rsidRPr="008D1F4C" w:rsidRDefault="00475E12" w:rsidP="00EE2A91">
      <w:pPr>
        <w:spacing w:after="0" w:line="240" w:lineRule="auto"/>
      </w:pPr>
    </w:p>
    <w:p w:rsidR="005D7C8F" w:rsidRPr="008D1F4C" w:rsidRDefault="005D7C8F" w:rsidP="005D7C8F">
      <w:pPr>
        <w:spacing w:after="0" w:line="240" w:lineRule="auto"/>
        <w:rPr>
          <w:b/>
        </w:rPr>
      </w:pPr>
      <w:r w:rsidRPr="008D1F4C">
        <w:rPr>
          <w:b/>
        </w:rPr>
        <w:t>Community Input</w:t>
      </w:r>
    </w:p>
    <w:p w:rsidR="005D7C8F" w:rsidRDefault="005D7C8F" w:rsidP="005D7C8F">
      <w:pPr>
        <w:spacing w:after="0" w:line="240" w:lineRule="auto"/>
      </w:pPr>
      <w:r w:rsidRPr="008D1F4C">
        <w:rPr>
          <w:b/>
        </w:rPr>
        <w:tab/>
      </w:r>
      <w:r w:rsidR="008D1F4C" w:rsidRPr="008D1F4C">
        <w:t xml:space="preserve">Dana McGrew shared </w:t>
      </w:r>
      <w:r w:rsidR="00F740FB">
        <w:t xml:space="preserve">information </w:t>
      </w:r>
      <w:r w:rsidR="008D1F4C" w:rsidRPr="008D1F4C">
        <w:t xml:space="preserve">about the CAC Trivia Night </w:t>
      </w:r>
      <w:proofErr w:type="gramStart"/>
      <w:r w:rsidR="008D1F4C" w:rsidRPr="008D1F4C">
        <w:t>being held</w:t>
      </w:r>
      <w:proofErr w:type="gramEnd"/>
      <w:r w:rsidR="008D1F4C" w:rsidRPr="008D1F4C">
        <w:t xml:space="preserve"> April 4, 2020 at 7 pm. </w:t>
      </w:r>
    </w:p>
    <w:p w:rsidR="008D1F4C" w:rsidRDefault="008D1F4C" w:rsidP="005D7C8F">
      <w:pPr>
        <w:spacing w:after="0" w:line="240" w:lineRule="auto"/>
      </w:pPr>
    </w:p>
    <w:p w:rsidR="008D1F4C" w:rsidRDefault="008D1F4C" w:rsidP="005D7C8F">
      <w:pPr>
        <w:spacing w:after="0" w:line="240" w:lineRule="auto"/>
      </w:pPr>
    </w:p>
    <w:p w:rsidR="008D1F4C" w:rsidRPr="008D1F4C" w:rsidRDefault="008D1F4C" w:rsidP="005D7C8F">
      <w:pPr>
        <w:spacing w:after="0" w:line="240" w:lineRule="auto"/>
      </w:pPr>
    </w:p>
    <w:p w:rsidR="00475E12" w:rsidRPr="008D1F4C" w:rsidRDefault="00475E12" w:rsidP="005D7C8F">
      <w:pPr>
        <w:spacing w:after="0" w:line="240" w:lineRule="auto"/>
      </w:pPr>
    </w:p>
    <w:p w:rsidR="005E585B" w:rsidRPr="008D1F4C" w:rsidRDefault="005E585B" w:rsidP="00FF048D">
      <w:pPr>
        <w:spacing w:after="0" w:line="240" w:lineRule="auto"/>
        <w:rPr>
          <w:b/>
        </w:rPr>
      </w:pPr>
      <w:r w:rsidRPr="008D1F4C">
        <w:rPr>
          <w:b/>
        </w:rPr>
        <w:t>Board Comments</w:t>
      </w:r>
    </w:p>
    <w:p w:rsidR="005E585B" w:rsidRPr="008D1F4C" w:rsidRDefault="004C3136" w:rsidP="0032151C">
      <w:pPr>
        <w:spacing w:after="0" w:line="240" w:lineRule="auto"/>
        <w:ind w:left="720"/>
      </w:pPr>
      <w:r w:rsidRPr="008D1F4C">
        <w:t xml:space="preserve">Lisa </w:t>
      </w:r>
      <w:r w:rsidR="008D1F4C" w:rsidRPr="008D1F4C">
        <w:t xml:space="preserve">Bolen shared </w:t>
      </w:r>
      <w:proofErr w:type="gramStart"/>
      <w:r w:rsidR="008D1F4C" w:rsidRPr="008D1F4C">
        <w:t>a</w:t>
      </w:r>
      <w:proofErr w:type="gramEnd"/>
      <w:r w:rsidR="008D1F4C" w:rsidRPr="008D1F4C">
        <w:t xml:space="preserve"> M-Live article highlighting social security income in Iosco county</w:t>
      </w:r>
      <w:r w:rsidR="00F740FB">
        <w:t>. She also</w:t>
      </w:r>
      <w:r w:rsidR="008D1F4C" w:rsidRPr="008D1F4C">
        <w:t xml:space="preserve"> </w:t>
      </w:r>
      <w:r w:rsidRPr="008D1F4C">
        <w:t xml:space="preserve">reported that </w:t>
      </w:r>
      <w:r w:rsidR="008D1F4C" w:rsidRPr="008D1F4C">
        <w:t xml:space="preserve">due to the state budget, NEMSCA </w:t>
      </w:r>
      <w:r w:rsidRPr="008D1F4C">
        <w:t xml:space="preserve">School Success has </w:t>
      </w:r>
      <w:r w:rsidR="008D1F4C" w:rsidRPr="008D1F4C">
        <w:t xml:space="preserve">contingency plans in place for this school year and is hopeful the program will be back on the state budget next year. </w:t>
      </w:r>
    </w:p>
    <w:p w:rsidR="0032151C" w:rsidRPr="008D1F4C" w:rsidRDefault="0032151C" w:rsidP="00FF048D">
      <w:pPr>
        <w:spacing w:after="0" w:line="240" w:lineRule="auto"/>
      </w:pPr>
    </w:p>
    <w:p w:rsidR="005D7C8F" w:rsidRPr="008D1F4C" w:rsidRDefault="005D7C8F" w:rsidP="005E14FE">
      <w:pPr>
        <w:spacing w:after="0" w:line="240" w:lineRule="auto"/>
        <w:rPr>
          <w:b/>
        </w:rPr>
      </w:pPr>
      <w:r w:rsidRPr="008D1F4C">
        <w:rPr>
          <w:b/>
        </w:rPr>
        <w:t>Adjournment</w:t>
      </w:r>
    </w:p>
    <w:p w:rsidR="00FF048D" w:rsidRPr="008D1F4C" w:rsidRDefault="00FF048D" w:rsidP="005D7C8F">
      <w:pPr>
        <w:spacing w:after="0" w:line="240" w:lineRule="auto"/>
        <w:ind w:firstLine="720"/>
      </w:pPr>
      <w:r w:rsidRPr="008D1F4C">
        <w:t xml:space="preserve">Motioned </w:t>
      </w:r>
      <w:r w:rsidR="008D1F4C" w:rsidRPr="008D1F4C">
        <w:t>by Scott Moore</w:t>
      </w:r>
      <w:r w:rsidR="005D7C8F" w:rsidRPr="008D1F4C">
        <w:t xml:space="preserve">; Second by </w:t>
      </w:r>
      <w:r w:rsidR="008D1F4C" w:rsidRPr="008D1F4C">
        <w:t xml:space="preserve">Joe </w:t>
      </w:r>
      <w:proofErr w:type="spellStart"/>
      <w:r w:rsidR="008D1F4C" w:rsidRPr="008D1F4C">
        <w:t>Perrera</w:t>
      </w:r>
      <w:proofErr w:type="spellEnd"/>
      <w:r w:rsidR="008D1F4C" w:rsidRPr="008D1F4C">
        <w:t xml:space="preserve"> </w:t>
      </w:r>
      <w:r w:rsidRPr="008D1F4C">
        <w:t>to adjourn.</w:t>
      </w:r>
    </w:p>
    <w:p w:rsidR="008D27D2" w:rsidRPr="008D1F4C" w:rsidRDefault="008D27D2" w:rsidP="005066E0">
      <w:pPr>
        <w:spacing w:after="0" w:line="240" w:lineRule="auto"/>
        <w:ind w:firstLine="720"/>
      </w:pPr>
      <w:r w:rsidRPr="008D1F4C">
        <w:t xml:space="preserve">Motion passes </w:t>
      </w:r>
      <w:r w:rsidR="004C3136" w:rsidRPr="008D1F4C">
        <w:t>5</w:t>
      </w:r>
      <w:r w:rsidR="00216433" w:rsidRPr="008D1F4C">
        <w:t>-0</w:t>
      </w:r>
    </w:p>
    <w:p w:rsidR="005D7C8F" w:rsidRPr="008D1F4C" w:rsidRDefault="005D7C8F" w:rsidP="005066E0">
      <w:pPr>
        <w:spacing w:after="0" w:line="240" w:lineRule="auto"/>
        <w:ind w:firstLine="720"/>
      </w:pPr>
    </w:p>
    <w:p w:rsidR="005D7C8F" w:rsidRPr="008D1F4C" w:rsidRDefault="005E14FE" w:rsidP="005E14FE">
      <w:pPr>
        <w:spacing w:after="0" w:line="240" w:lineRule="auto"/>
      </w:pPr>
      <w:r w:rsidRPr="008D1F4C">
        <w:t xml:space="preserve">Adjourned at </w:t>
      </w:r>
      <w:r w:rsidR="008D1F4C" w:rsidRPr="008D1F4C">
        <w:t>9:44</w:t>
      </w:r>
      <w:r w:rsidR="001F0E9F" w:rsidRPr="008D1F4C">
        <w:t xml:space="preserve"> a.m</w:t>
      </w:r>
      <w:r w:rsidR="00216433" w:rsidRPr="008D1F4C">
        <w:t>.</w:t>
      </w:r>
    </w:p>
    <w:p w:rsidR="00580009" w:rsidRPr="008D1F4C" w:rsidRDefault="00580009" w:rsidP="005E14FE">
      <w:pPr>
        <w:spacing w:after="0" w:line="240" w:lineRule="auto"/>
      </w:pPr>
    </w:p>
    <w:p w:rsidR="00580009" w:rsidRPr="008D1F4C" w:rsidRDefault="00580009" w:rsidP="005E14FE">
      <w:pPr>
        <w:spacing w:after="0" w:line="240" w:lineRule="auto"/>
      </w:pPr>
    </w:p>
    <w:p w:rsidR="005E14FE" w:rsidRPr="008D1F4C" w:rsidRDefault="005E14FE" w:rsidP="005E14FE">
      <w:pPr>
        <w:spacing w:after="0" w:line="240" w:lineRule="auto"/>
      </w:pPr>
    </w:p>
    <w:p w:rsidR="00475E12" w:rsidRPr="008D1F4C" w:rsidRDefault="00475E12" w:rsidP="005E14FE">
      <w:pPr>
        <w:spacing w:after="0" w:line="240" w:lineRule="auto"/>
      </w:pPr>
    </w:p>
    <w:p w:rsidR="00D71627" w:rsidRPr="008D1F4C" w:rsidRDefault="00135E52" w:rsidP="005E14FE">
      <w:pPr>
        <w:spacing w:after="0" w:line="240" w:lineRule="auto"/>
        <w:rPr>
          <w:b/>
        </w:rPr>
      </w:pPr>
      <w:r w:rsidRPr="008D1F4C">
        <w:rPr>
          <w:i/>
        </w:rPr>
        <w:t>Mi</w:t>
      </w:r>
      <w:r w:rsidR="005D7C8F" w:rsidRPr="008D1F4C">
        <w:rPr>
          <w:i/>
        </w:rPr>
        <w:t>nutes respectfully submitted by Tina Williams</w:t>
      </w:r>
    </w:p>
    <w:sectPr w:rsidR="00D71627" w:rsidRPr="008D1F4C" w:rsidSect="008D1F4C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464EE"/>
    <w:multiLevelType w:val="hybridMultilevel"/>
    <w:tmpl w:val="540CD144"/>
    <w:lvl w:ilvl="0" w:tplc="CF0E04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B85290"/>
    <w:multiLevelType w:val="hybridMultilevel"/>
    <w:tmpl w:val="18C48F72"/>
    <w:lvl w:ilvl="0" w:tplc="079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181FF1"/>
    <w:multiLevelType w:val="hybridMultilevel"/>
    <w:tmpl w:val="FEC8D90C"/>
    <w:lvl w:ilvl="0" w:tplc="306A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1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16433"/>
    <w:rsid w:val="00233D44"/>
    <w:rsid w:val="00304F09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75E12"/>
    <w:rsid w:val="0049293A"/>
    <w:rsid w:val="004B4AE2"/>
    <w:rsid w:val="004C3136"/>
    <w:rsid w:val="004F6738"/>
    <w:rsid w:val="005066E0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1F4C"/>
    <w:rsid w:val="008D27D2"/>
    <w:rsid w:val="009433E3"/>
    <w:rsid w:val="00971625"/>
    <w:rsid w:val="009A79D2"/>
    <w:rsid w:val="00A174B5"/>
    <w:rsid w:val="00A2594D"/>
    <w:rsid w:val="00A639A0"/>
    <w:rsid w:val="00B93B02"/>
    <w:rsid w:val="00C03ED8"/>
    <w:rsid w:val="00C22A85"/>
    <w:rsid w:val="00C63AD8"/>
    <w:rsid w:val="00C676E1"/>
    <w:rsid w:val="00D32092"/>
    <w:rsid w:val="00D52F9E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740FB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F06C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2020-03-02T19:08:00Z</dcterms:created>
  <dcterms:modified xsi:type="dcterms:W3CDTF">2020-03-02T19:08:00Z</dcterms:modified>
</cp:coreProperties>
</file>